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93" w:rsidRDefault="008D1293" w:rsidP="008D1293">
      <w:r w:rsidRPr="008D1293">
        <w:t>http://www.bestmaterials.com/PDF_Files/1444_Citra_Towel.pdf</w:t>
      </w:r>
      <w:bookmarkStart w:id="0" w:name="_GoBack"/>
      <w:bookmarkEnd w:id="0"/>
    </w:p>
    <w:p w:rsidR="008D1293" w:rsidRDefault="008D1293" w:rsidP="008D1293">
      <w:r>
        <w:t>CITRA TOWELS</w:t>
      </w:r>
    </w:p>
    <w:p w:rsidR="008D1293" w:rsidRDefault="008D1293" w:rsidP="008D1293">
      <w:r>
        <w:t>Waterless All-Purpose Wipes</w:t>
      </w:r>
    </w:p>
    <w:p w:rsidR="008D1293" w:rsidRDefault="008D1293" w:rsidP="008D1293">
      <w:r>
        <w:t xml:space="preserve">Form: </w:t>
      </w:r>
      <w:proofErr w:type="spellStart"/>
      <w:r>
        <w:t>Premoistened</w:t>
      </w:r>
      <w:proofErr w:type="spellEnd"/>
      <w:r>
        <w:t xml:space="preserve"> Towel</w:t>
      </w:r>
    </w:p>
    <w:p w:rsidR="008D1293" w:rsidRDefault="008D1293" w:rsidP="008D1293">
      <w:r>
        <w:t>Color: Purple Towel</w:t>
      </w:r>
    </w:p>
    <w:p w:rsidR="008D1293" w:rsidRDefault="008D1293" w:rsidP="008D1293">
      <w:r>
        <w:t>Odor: Citrus</w:t>
      </w:r>
    </w:p>
    <w:p w:rsidR="008D1293" w:rsidRDefault="008D1293" w:rsidP="008D1293">
      <w:r>
        <w:t>Share Corporation • P.O. Box 245013 • Milwaukee, WI 53224 • 800-776-7192</w:t>
      </w:r>
    </w:p>
    <w:p w:rsidR="008D1293" w:rsidRDefault="008D1293" w:rsidP="008D1293">
      <w:proofErr w:type="gramStart"/>
      <w:r>
        <w:t>pH</w:t>
      </w:r>
      <w:proofErr w:type="gramEnd"/>
      <w:r>
        <w:t>: 8.00 - 9.00</w:t>
      </w:r>
    </w:p>
    <w:p w:rsidR="008D1293" w:rsidRDefault="008D1293" w:rsidP="008D1293">
      <w:r>
        <w:t>Solubility (in water): Soluble</w:t>
      </w:r>
    </w:p>
    <w:p w:rsidR="008D1293" w:rsidRDefault="008D1293" w:rsidP="008D1293">
      <w:r>
        <w:t>(</w:t>
      </w:r>
      <w:proofErr w:type="gramStart"/>
      <w:r>
        <w:t>in</w:t>
      </w:r>
      <w:proofErr w:type="gramEnd"/>
      <w:r>
        <w:t xml:space="preserve"> mineral spirits): Insoluble</w:t>
      </w:r>
    </w:p>
    <w:p w:rsidR="008D1293" w:rsidRDefault="008D1293" w:rsidP="008D1293">
      <w:r>
        <w:t>VOC Content (% by weight): 1.0 – 3.0 %</w:t>
      </w:r>
    </w:p>
    <w:p w:rsidR="008D1293" w:rsidRDefault="008D1293" w:rsidP="008D1293">
      <w:r>
        <w:t>Flash Point (ASTM D-7821</w:t>
      </w:r>
      <w:proofErr w:type="gramStart"/>
      <w:r>
        <w:t>):</w:t>
      </w:r>
      <w:proofErr w:type="gramEnd"/>
      <w:r>
        <w:t xml:space="preserve"> &gt;200°F</w:t>
      </w:r>
    </w:p>
    <w:p w:rsidR="008D1293" w:rsidRDefault="008D1293" w:rsidP="008D1293">
      <w:r>
        <w:t>Specific Gravity: 0.999 ± 0.05 g/cm3</w:t>
      </w:r>
    </w:p>
    <w:p w:rsidR="008D1293" w:rsidRDefault="008D1293" w:rsidP="008D1293">
      <w:r>
        <w:t xml:space="preserve">Density: 8.34 ± 0.05 </w:t>
      </w:r>
      <w:proofErr w:type="spellStart"/>
      <w:r>
        <w:t>lbs</w:t>
      </w:r>
      <w:proofErr w:type="spellEnd"/>
      <w:r>
        <w:t>/gal</w:t>
      </w:r>
    </w:p>
    <w:p w:rsidR="008D1293" w:rsidRDefault="008D1293" w:rsidP="008D1293">
      <w:r>
        <w:t>Storage Stability (at 70oF): 1 year</w:t>
      </w:r>
    </w:p>
    <w:p w:rsidR="008D1293" w:rsidRDefault="008D1293" w:rsidP="008D1293">
      <w:r>
        <w:t>This Product Contains: CAS #</w:t>
      </w:r>
    </w:p>
    <w:p w:rsidR="008D1293" w:rsidRDefault="008D1293" w:rsidP="008D1293">
      <w:r>
        <w:t>Water................................................7732-18-5</w:t>
      </w:r>
    </w:p>
    <w:p w:rsidR="008D1293" w:rsidRDefault="008D1293" w:rsidP="008D1293">
      <w:r>
        <w:t xml:space="preserve">Linear Alcohol </w:t>
      </w:r>
      <w:proofErr w:type="spellStart"/>
      <w:r>
        <w:t>Ethoxylate</w:t>
      </w:r>
      <w:proofErr w:type="spellEnd"/>
      <w:r>
        <w:t>.............34398-01-1</w:t>
      </w:r>
    </w:p>
    <w:p w:rsidR="008D1293" w:rsidRDefault="008D1293" w:rsidP="008D1293">
      <w:r>
        <w:t>Sodium Xylene Sulfonate................1300-72-7</w:t>
      </w:r>
    </w:p>
    <w:p w:rsidR="008D1293" w:rsidRDefault="008D1293" w:rsidP="008D1293">
      <w:r>
        <w:t>Ether Amine Oxide........................68478-65-9</w:t>
      </w:r>
    </w:p>
    <w:p w:rsidR="008D1293" w:rsidRDefault="008D1293" w:rsidP="008D1293">
      <w:proofErr w:type="spellStart"/>
      <w:r>
        <w:t>Ethoxylated</w:t>
      </w:r>
      <w:proofErr w:type="spellEnd"/>
      <w:r>
        <w:t xml:space="preserve"> Alkyl Amine..............68478-95-5</w:t>
      </w:r>
    </w:p>
    <w:p w:rsidR="008D1293" w:rsidRDefault="008D1293" w:rsidP="008D1293">
      <w:proofErr w:type="gramStart"/>
      <w:r>
        <w:t>d-Limonene</w:t>
      </w:r>
      <w:proofErr w:type="gramEnd"/>
      <w:r>
        <w:t>......................................5989-27-5</w:t>
      </w:r>
    </w:p>
    <w:p w:rsidR="008D1293" w:rsidRDefault="008D1293" w:rsidP="008D1293">
      <w:r>
        <w:t xml:space="preserve">Safe </w:t>
      </w:r>
      <w:proofErr w:type="gramStart"/>
      <w:r>
        <w:t>For</w:t>
      </w:r>
      <w:proofErr w:type="gramEnd"/>
      <w:r>
        <w:t xml:space="preserve"> Use On...</w:t>
      </w:r>
    </w:p>
    <w:p w:rsidR="008D1293" w:rsidRDefault="008D1293" w:rsidP="008D1293">
      <w:r>
        <w:t>•</w:t>
      </w:r>
    </w:p>
    <w:p w:rsidR="008D1293" w:rsidRDefault="008D1293" w:rsidP="008D1293">
      <w:r>
        <w:t>Tools</w:t>
      </w:r>
    </w:p>
    <w:p w:rsidR="008D1293" w:rsidRDefault="008D1293" w:rsidP="008D1293">
      <w:r>
        <w:t>•</w:t>
      </w:r>
    </w:p>
    <w:p w:rsidR="008D1293" w:rsidRDefault="008D1293" w:rsidP="008D1293">
      <w:r>
        <w:t>Vehicles</w:t>
      </w:r>
    </w:p>
    <w:p w:rsidR="008D1293" w:rsidRDefault="008D1293" w:rsidP="008D1293">
      <w:r>
        <w:t>•</w:t>
      </w:r>
    </w:p>
    <w:p w:rsidR="008D1293" w:rsidRDefault="008D1293" w:rsidP="008D1293">
      <w:r>
        <w:t>Counters</w:t>
      </w:r>
    </w:p>
    <w:p w:rsidR="008D1293" w:rsidRDefault="008D1293" w:rsidP="008D1293">
      <w:r>
        <w:lastRenderedPageBreak/>
        <w:t>•</w:t>
      </w:r>
    </w:p>
    <w:p w:rsidR="008D1293" w:rsidRDefault="008D1293" w:rsidP="008D1293">
      <w:r>
        <w:t>Automotive Parts</w:t>
      </w:r>
    </w:p>
    <w:p w:rsidR="008D1293" w:rsidRDefault="008D1293" w:rsidP="008D1293">
      <w:r>
        <w:t>•</w:t>
      </w:r>
    </w:p>
    <w:p w:rsidR="008D1293" w:rsidRDefault="008D1293" w:rsidP="008D1293">
      <w:r>
        <w:t>Equipment</w:t>
      </w:r>
    </w:p>
    <w:p w:rsidR="008D1293" w:rsidRDefault="008D1293" w:rsidP="008D1293">
      <w:r>
        <w:t>•</w:t>
      </w:r>
    </w:p>
    <w:p w:rsidR="008D1293" w:rsidRDefault="008D1293" w:rsidP="008D1293">
      <w:r>
        <w:t>Plastics</w:t>
      </w:r>
    </w:p>
    <w:p w:rsidR="008D1293" w:rsidRDefault="008D1293" w:rsidP="008D1293">
      <w:r>
        <w:t>•</w:t>
      </w:r>
    </w:p>
    <w:p w:rsidR="008D1293" w:rsidRDefault="008D1293" w:rsidP="008D1293">
      <w:r>
        <w:t>Metals</w:t>
      </w:r>
    </w:p>
    <w:p w:rsidR="008D1293" w:rsidRDefault="008D1293" w:rsidP="008D1293">
      <w:r>
        <w:t>•</w:t>
      </w:r>
    </w:p>
    <w:p w:rsidR="008D1293" w:rsidRDefault="008D1293" w:rsidP="008D1293">
      <w:r>
        <w:t>Painted Surfaces</w:t>
      </w:r>
    </w:p>
    <w:p w:rsidR="008D1293" w:rsidRDefault="008D1293" w:rsidP="008D1293">
      <w:r>
        <w:t>DIRECTIONS FOR DISPENSING: Remove lid. Pull up the towel at the center of the roll by the corner and thread it through the “X” from the underside of the lid. Pull towel half way out and replace lid onto container.</w:t>
      </w:r>
    </w:p>
    <w:p w:rsidR="008D1293" w:rsidRDefault="008D1293" w:rsidP="008D1293">
      <w:r>
        <w:t>DIRECTIONS FOR USE: Remove a towel, snapping it off from the roll at a 90o angle. Snap hinged cap back into place to ensure towels stay moist. Scrub greasy surfaces with abrasive side of towel until the grease is loosened, then use the smooth side to wipe surfaces clean. Properly dispose of towel.</w:t>
      </w:r>
    </w:p>
    <w:p w:rsidR="008D1293" w:rsidRDefault="008D1293" w:rsidP="008D1293">
      <w:r>
        <w:t>HMIS</w:t>
      </w:r>
    </w:p>
    <w:p w:rsidR="008D1293" w:rsidRDefault="008D1293" w:rsidP="008D1293">
      <w:r>
        <w:t>Health......................................0</w:t>
      </w:r>
    </w:p>
    <w:p w:rsidR="008D1293" w:rsidRDefault="008D1293" w:rsidP="008D1293">
      <w:r>
        <w:t>Flammability............................1</w:t>
      </w:r>
    </w:p>
    <w:p w:rsidR="008D1293" w:rsidRDefault="008D1293" w:rsidP="008D1293">
      <w:r>
        <w:t>Reactivity.................................0</w:t>
      </w:r>
    </w:p>
    <w:p w:rsidR="008D1293" w:rsidRDefault="008D1293" w:rsidP="008D1293">
      <w:r>
        <w:t>Personal Protection...........None</w:t>
      </w:r>
    </w:p>
    <w:p w:rsidR="008D1293" w:rsidRDefault="008D1293" w:rsidP="008D1293">
      <w:r>
        <w:t>Severe</w:t>
      </w:r>
    </w:p>
    <w:p w:rsidR="008D1293" w:rsidRDefault="008D1293" w:rsidP="008D1293">
      <w:r>
        <w:t>Serious</w:t>
      </w:r>
    </w:p>
    <w:p w:rsidR="008D1293" w:rsidRDefault="008D1293" w:rsidP="008D1293">
      <w:r>
        <w:t>Moderate</w:t>
      </w:r>
    </w:p>
    <w:p w:rsidR="008D1293" w:rsidRDefault="008D1293" w:rsidP="008D1293">
      <w:r>
        <w:t>Slight</w:t>
      </w:r>
    </w:p>
    <w:p w:rsidR="008D1293" w:rsidRDefault="008D1293" w:rsidP="008D1293">
      <w:r>
        <w:t>Minimal</w:t>
      </w:r>
    </w:p>
    <w:p w:rsidR="008D1293" w:rsidRDefault="008D1293" w:rsidP="008D1293">
      <w:r>
        <w:t>4</w:t>
      </w:r>
    </w:p>
    <w:p w:rsidR="008D1293" w:rsidRDefault="008D1293" w:rsidP="008D1293">
      <w:r>
        <w:t>3</w:t>
      </w:r>
    </w:p>
    <w:p w:rsidR="008D1293" w:rsidRDefault="008D1293" w:rsidP="008D1293">
      <w:r>
        <w:t>2</w:t>
      </w:r>
    </w:p>
    <w:p w:rsidR="008D1293" w:rsidRDefault="008D1293" w:rsidP="008D1293">
      <w:r>
        <w:t>1</w:t>
      </w:r>
    </w:p>
    <w:p w:rsidR="008D1293" w:rsidRDefault="008D1293" w:rsidP="008D1293">
      <w:r>
        <w:lastRenderedPageBreak/>
        <w:t>0</w:t>
      </w:r>
    </w:p>
    <w:p w:rsidR="008D1293" w:rsidRDefault="008D1293" w:rsidP="008D1293">
      <w:r>
        <w:t>Extreme</w:t>
      </w:r>
    </w:p>
    <w:p w:rsidR="008D1293" w:rsidRDefault="008D1293" w:rsidP="008D1293">
      <w:r>
        <w:t>High</w:t>
      </w:r>
    </w:p>
    <w:p w:rsidR="008D1293" w:rsidRDefault="008D1293" w:rsidP="008D1293">
      <w:r>
        <w:t>Moderate</w:t>
      </w:r>
    </w:p>
    <w:p w:rsidR="008D1293" w:rsidRDefault="008D1293" w:rsidP="008D1293">
      <w:r>
        <w:t>Slight</w:t>
      </w:r>
    </w:p>
    <w:p w:rsidR="008D1293" w:rsidRDefault="008D1293" w:rsidP="008D1293">
      <w:r>
        <w:t>Insignificant</w:t>
      </w:r>
    </w:p>
    <w:p w:rsidR="008D1293" w:rsidRDefault="008D1293" w:rsidP="008D1293">
      <w:r>
        <w:t>NFPA</w:t>
      </w:r>
    </w:p>
    <w:p w:rsidR="008D1293" w:rsidRDefault="008D1293" w:rsidP="008D1293">
      <w:r>
        <w:t>Health.......................................0</w:t>
      </w:r>
    </w:p>
    <w:p w:rsidR="008D1293" w:rsidRDefault="008D1293" w:rsidP="008D1293">
      <w:r>
        <w:t>Flammability............................1</w:t>
      </w:r>
    </w:p>
    <w:p w:rsidR="008D1293" w:rsidRDefault="008D1293" w:rsidP="008D1293">
      <w:r>
        <w:t>Reactivity.................................0</w:t>
      </w:r>
    </w:p>
    <w:p w:rsidR="00177C05" w:rsidRDefault="008D1293" w:rsidP="008D1293">
      <w:r>
        <w:t>Special Precautions............N</w:t>
      </w:r>
    </w:p>
    <w:sectPr w:rsidR="0017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3"/>
    <w:rsid w:val="00177C05"/>
    <w:rsid w:val="008D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1F6B5-66B8-41C7-9988-4BAE9F51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Humes</dc:creator>
  <cp:keywords/>
  <dc:description/>
  <cp:lastModifiedBy>Blake Humes</cp:lastModifiedBy>
  <cp:revision>1</cp:revision>
  <dcterms:created xsi:type="dcterms:W3CDTF">2015-09-15T17:23:00Z</dcterms:created>
  <dcterms:modified xsi:type="dcterms:W3CDTF">2015-09-15T17:23:00Z</dcterms:modified>
</cp:coreProperties>
</file>